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Weekly Assignments</w:t>
      </w:r>
    </w:p>
    <w:tbl>
      <w:tblPr>
        <w:tblStyle w:val="Table1"/>
        <w:tblW w:w="1411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8"/>
        <w:gridCol w:w="5504"/>
        <w:gridCol w:w="1581.0000000000002"/>
        <w:gridCol w:w="3105"/>
        <w:gridCol w:w="1129.000000000001"/>
        <w:gridCol w:w="1665"/>
        <w:tblGridChange w:id="0">
          <w:tblGrid>
            <w:gridCol w:w="1128"/>
            <w:gridCol w:w="5504"/>
            <w:gridCol w:w="1581.0000000000002"/>
            <w:gridCol w:w="3105"/>
            <w:gridCol w:w="1129.000000000001"/>
            <w:gridCol w:w="1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Sweet</w:t>
            </w:r>
          </w:p>
        </w:tc>
        <w:tc>
          <w:tcPr>
            <w:shd w:fill="auto" w:val="clear"/>
            <w:tcMar>
              <w:top w:w="0.0" w:type="dxa"/>
              <w:left w:w="202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Month: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77f9a"/>
                <w:sz w:val="36"/>
                <w:szCs w:val="36"/>
                <w:rtl w:val="0"/>
              </w:rPr>
              <w:t xml:space="preserve">November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02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Year: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0"/>
          <w:i w:val="0"/>
          <w:smallCaps w:val="0"/>
          <w:strike w:val="0"/>
          <w:color w:val="033f4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1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6"/>
        <w:gridCol w:w="2736"/>
        <w:gridCol w:w="2735"/>
        <w:gridCol w:w="2735"/>
        <w:gridCol w:w="2735"/>
        <w:gridCol w:w="2735"/>
        <w:tblGridChange w:id="0">
          <w:tblGrid>
            <w:gridCol w:w="436"/>
            <w:gridCol w:w="2736"/>
            <w:gridCol w:w="2735"/>
            <w:gridCol w:w="2735"/>
            <w:gridCol w:w="2735"/>
            <w:gridCol w:w="2735"/>
          </w:tblGrid>
        </w:tblGridChange>
      </w:tblGrid>
      <w:tr>
        <w:trPr>
          <w:cantSplit w:val="0"/>
          <w:tblHeader w:val="0"/>
        </w:trPr>
        <w:tc>
          <w:tcPr>
            <w:shd w:fill="742a8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413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78"/>
              <w:gridCol w:w="835.0000000000001"/>
              <w:tblGridChange w:id="0">
                <w:tblGrid>
                  <w:gridCol w:w="578"/>
                  <w:gridCol w:w="835.000000000000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Mon: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color w:val="077f9a"/>
                      <w:sz w:val="18"/>
                      <w:szCs w:val="18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402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78"/>
              <w:gridCol w:w="823.9999999999999"/>
              <w:tblGridChange w:id="0">
                <w:tblGrid>
                  <w:gridCol w:w="578"/>
                  <w:gridCol w:w="823.999999999999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TUES: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77f9a"/>
                      <w:sz w:val="18"/>
                      <w:szCs w:val="18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77f9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77f9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385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61"/>
              <w:gridCol w:w="824"/>
              <w:tblGridChange w:id="0">
                <w:tblGrid>
                  <w:gridCol w:w="561"/>
                  <w:gridCol w:w="82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WED: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77f9a"/>
                      <w:sz w:val="18"/>
                      <w:szCs w:val="18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77f9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77f9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526.0000000000002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702"/>
              <w:gridCol w:w="824.0000000000002"/>
              <w:tblGridChange w:id="0">
                <w:tblGrid>
                  <w:gridCol w:w="702"/>
                  <w:gridCol w:w="824.000000000000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THURS: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77f9a"/>
                      <w:sz w:val="18"/>
                      <w:szCs w:val="18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77f9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77f9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259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34"/>
              <w:gridCol w:w="825"/>
              <w:tblGridChange w:id="0">
                <w:tblGrid>
                  <w:gridCol w:w="434"/>
                  <w:gridCol w:w="82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FRI: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77f9a"/>
                      <w:sz w:val="18"/>
                      <w:szCs w:val="18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77f9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42a8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b w:val="1"/>
                <w:smallCaps w:val="0"/>
                <w:color w:val="ffffff"/>
                <w:rtl w:val="0"/>
              </w:rPr>
              <w:t xml:space="preserve">fitness 10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  <w:t xml:space="preserve">Continuing our International Games unit</w:t>
            </w:r>
          </w:p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  <w:t xml:space="preserve">Baseball from Finland</w:t>
            </w:r>
          </w:p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PesaPallo</w:t>
            </w:r>
            <w:r w:rsidDel="00000000" w:rsidR="00000000" w:rsidRPr="00000000">
              <w:rPr>
                <w:smallCaps w:val="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 Continuing our International Games unit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  <w:t xml:space="preserve">Danish Longball</w:t>
            </w:r>
          </w:p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  <w:t xml:space="preserve">2 bases only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  <w:t xml:space="preserve">Continuing our International Games unit</w:t>
            </w:r>
          </w:p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  <w:t xml:space="preserve">Russian Kickball</w:t>
            </w:r>
          </w:p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  <w:t xml:space="preserve">NO FOUL BALLS  MAYBE</w:t>
            </w:r>
          </w:p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  <w:t xml:space="preserve">Kick from the X on the floor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  <w:t xml:space="preserve">Finishing our International Games unit</w:t>
            </w:r>
          </w:p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  <w:t xml:space="preserve">Russian Kickball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  </w:t>
            </w:r>
          </w:p>
        </w:tc>
      </w:tr>
      <w:tr>
        <w:trPr>
          <w:cantSplit w:val="0"/>
          <w:tblHeader w:val="0"/>
        </w:trPr>
        <w:tc>
          <w:tcPr>
            <w:shd w:fill="75b64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  <w:t xml:space="preserve">3 outs per team</w:t>
            </w:r>
          </w:p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  <w:t xml:space="preserve">1 person on a base</w:t>
            </w:r>
          </w:p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  <w:t xml:space="preserve">Pitches are vertical</w:t>
            </w:r>
          </w:p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  <w:t xml:space="preserve">Don’t have to run as a batter on a hit if pitches remain</w:t>
            </w:r>
          </w:p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  <w:t xml:space="preserve">Order of bases is vastly different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  <w:t xml:space="preserve">Kicked today not hit</w:t>
            </w:r>
          </w:p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  <w:t xml:space="preserve">Kicked ball must hit in basketball court first or batter is out</w:t>
            </w:r>
          </w:p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Fielders CANNOT run with the ball to attempt to tag out runners</w:t>
            </w:r>
            <w:r w:rsidDel="00000000" w:rsidR="00000000" w:rsidRPr="00000000">
              <w:rPr>
                <w:smallCaps w:val="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  <w:t xml:space="preserve">More than one on a base</w:t>
            </w:r>
          </w:p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  <w:t xml:space="preserve">Must stay in batting order while running the bases</w:t>
            </w:r>
          </w:p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  <w:t xml:space="preserve">Force outs at 1st base only</w:t>
            </w:r>
          </w:p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  <w:t xml:space="preserve">Tag outs must be waist down</w:t>
            </w:r>
          </w:p>
          <w:p w:rsidR="00000000" w:rsidDel="00000000" w:rsidP="00000000" w:rsidRDefault="00000000" w:rsidRPr="00000000" w14:paraId="000000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 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Like always, NO SLIDING</w:t>
            </w:r>
          </w:p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No stealing </w:t>
            </w:r>
          </w:p>
          <w:p w:rsidR="00000000" w:rsidDel="00000000" w:rsidP="00000000" w:rsidRDefault="00000000" w:rsidRPr="00000000" w14:paraId="000000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No leading off because you can’t go back unless sent by the umpire.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077f9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  <w:t xml:space="preserve">Base runners can get caught out in this game just like rounders</w:t>
            </w:r>
          </w:p>
          <w:p w:rsidR="00000000" w:rsidDel="00000000" w:rsidP="00000000" w:rsidRDefault="00000000" w:rsidRPr="00000000" w14:paraId="000000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  <w:t xml:space="preserve">Cannot go back to base like Rounders</w:t>
            </w:r>
          </w:p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  <w:t xml:space="preserve">Fly balls that are caught MIGHT be an out for the batter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smallCaps w:val="0"/>
                <w:rtl w:val="0"/>
              </w:rPr>
              <w:t xml:space="preserve">Batters</w:t>
            </w:r>
            <w:r w:rsidDel="00000000" w:rsidR="00000000" w:rsidRPr="00000000">
              <w:rPr>
                <w:rtl w:val="0"/>
              </w:rPr>
              <w:t xml:space="preserve">, upon kicking, can stay at base or advance to next base but cannot return to base once they leave it.</w:t>
            </w:r>
          </w:p>
          <w:p w:rsidR="00000000" w:rsidDel="00000000" w:rsidP="00000000" w:rsidRDefault="00000000" w:rsidRPr="00000000" w14:paraId="000000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  <w:t xml:space="preserve">Caught kick results in ALL remaining outs for that team.</w:t>
            </w:r>
          </w:p>
          <w:p w:rsidR="00000000" w:rsidDel="00000000" w:rsidP="00000000" w:rsidRDefault="00000000" w:rsidRPr="00000000" w14:paraId="000000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  <w:t xml:space="preserve">If you pass the person in order in front of you, then you are out.</w:t>
            </w:r>
          </w:p>
          <w:p w:rsidR="00000000" w:rsidDel="00000000" w:rsidP="00000000" w:rsidRDefault="00000000" w:rsidRPr="00000000" w14:paraId="000000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  <w:t xml:space="preserve">BATTING ORDER must be maintained when kicking</w:t>
            </w:r>
          </w:p>
          <w:p w:rsidR="00000000" w:rsidDel="00000000" w:rsidP="00000000" w:rsidRDefault="00000000" w:rsidRPr="00000000" w14:paraId="000000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  <w:t xml:space="preserve">No home runs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742a8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Many more to tell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75b64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b w:val="1"/>
                <w:smallCaps w:val="0"/>
                <w:color w:val="ffffff"/>
                <w:rtl w:val="0"/>
              </w:rPr>
              <w:t xml:space="preserve">activity 4 life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Pickleball week.</w:t>
            </w:r>
          </w:p>
          <w:p w:rsidR="00000000" w:rsidDel="00000000" w:rsidP="00000000" w:rsidRDefault="00000000" w:rsidRPr="00000000" w14:paraId="000000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We will play both singles and doubles this week.</w:t>
            </w:r>
          </w:p>
          <w:p w:rsidR="00000000" w:rsidDel="00000000" w:rsidP="00000000" w:rsidRDefault="00000000" w:rsidRPr="00000000" w14:paraId="0000005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Double bounce rule in effect on serving</w:t>
            </w:r>
            <w:r w:rsidDel="00000000" w:rsidR="00000000" w:rsidRPr="00000000">
              <w:rPr>
                <w:smallCaps w:val="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Game is similar to tennis in many ways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Pickleball week.</w:t>
            </w:r>
            <w:r w:rsidDel="00000000" w:rsidR="00000000" w:rsidRPr="00000000">
              <w:rPr>
                <w:smallCaps w:val="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Double bounce rule in effect on serving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smallCaps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Pickleball week.</w:t>
            </w:r>
          </w:p>
          <w:p w:rsidR="00000000" w:rsidDel="00000000" w:rsidP="00000000" w:rsidRDefault="00000000" w:rsidRPr="00000000" w14:paraId="0000005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Double bounce rule in effect on serving 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smallCaps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Pickleball week.</w:t>
            </w:r>
          </w:p>
          <w:p w:rsidR="00000000" w:rsidDel="00000000" w:rsidP="00000000" w:rsidRDefault="00000000" w:rsidRPr="00000000" w14:paraId="0000005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Double bounce rule in effect on serving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077f9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 w:orient="landscape"/>
      <w:pgMar w:bottom="432" w:top="1008" w:left="864" w:right="86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77f9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77f9a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33f4d"/>
      </w:rPr>
    </w:rPrDefault>
    <w:pPrDefault>
      <w:pPr>
        <w:spacing w:after="40" w:before="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Rule="auto"/>
    </w:pPr>
    <w:rPr>
      <w:smallCaps w:val="0"/>
      <w:color w:val="077f9a"/>
      <w:sz w:val="24"/>
      <w:szCs w:val="24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